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EB" w:rsidRDefault="008201EB">
      <w:pPr>
        <w:widowControl/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2268"/>
        <w:gridCol w:w="993"/>
        <w:gridCol w:w="879"/>
        <w:gridCol w:w="963"/>
        <w:gridCol w:w="284"/>
        <w:gridCol w:w="1843"/>
      </w:tblGrid>
      <w:tr w:rsidR="008025BB" w:rsidRPr="00B40C86" w:rsidTr="00E451FE">
        <w:trPr>
          <w:trHeight w:val="835"/>
          <w:jc w:val="center"/>
        </w:trPr>
        <w:tc>
          <w:tcPr>
            <w:tcW w:w="10173" w:type="dxa"/>
            <w:gridSpan w:val="9"/>
            <w:shd w:val="clear" w:color="auto" w:fill="auto"/>
            <w:vAlign w:val="center"/>
          </w:tcPr>
          <w:p w:rsidR="008025BB" w:rsidRPr="00B40C86" w:rsidRDefault="00D70D7D" w:rsidP="00E451FE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B40C86">
              <w:rPr>
                <w:rFonts w:eastAsia="標楷體"/>
                <w:noProof/>
                <w:sz w:val="36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85990B7" wp14:editId="5F119139">
                      <wp:simplePos x="0" y="0"/>
                      <wp:positionH relativeFrom="column">
                        <wp:posOffset>5016500</wp:posOffset>
                      </wp:positionH>
                      <wp:positionV relativeFrom="paragraph">
                        <wp:posOffset>-415925</wp:posOffset>
                      </wp:positionV>
                      <wp:extent cx="1527175" cy="28702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717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0D7D" w:rsidRPr="00217DF2" w:rsidRDefault="00D70D7D" w:rsidP="00D70D7D">
                                  <w:pPr>
                                    <w:adjustRightInd w:val="0"/>
                                    <w:snapToGrid w:val="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修正規定</w:t>
                                  </w:r>
                                  <w:r w:rsidRPr="00217DF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  <w:r w:rsidRPr="005C21A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left:0;text-align:left;margin-left:395pt;margin-top:-32.75pt;width:120.25pt;height:22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" stroked="f">
                      <v:textbox>
                        <w:txbxContent>
                          <w:p w:rsidR="00D70D7D" w:rsidRPr="00217DF2" w:rsidRDefault="00D70D7D" w:rsidP="00D70D7D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修正規定</w:t>
                            </w:r>
                            <w:r w:rsidRPr="00217D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Pr="005C21A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25BB" w:rsidRPr="00B40C86">
              <w:rPr>
                <w:rFonts w:eastAsia="標楷體"/>
                <w:kern w:val="0"/>
                <w:sz w:val="13"/>
                <w:szCs w:val="13"/>
              </w:rPr>
              <w:br w:type="page"/>
            </w:r>
            <w:r w:rsidR="008025BB" w:rsidRPr="008025BB">
              <w:rPr>
                <w:rFonts w:eastAsia="標楷體" w:hint="eastAsia"/>
                <w:sz w:val="36"/>
                <w:szCs w:val="32"/>
              </w:rPr>
              <w:t>「</w:t>
            </w:r>
            <w:r w:rsidR="008025BB" w:rsidRPr="008025BB">
              <w:rPr>
                <w:rFonts w:eastAsia="標楷體"/>
                <w:sz w:val="36"/>
                <w:szCs w:val="32"/>
              </w:rPr>
              <w:br w:type="page"/>
            </w:r>
            <w:r w:rsidR="008025BB" w:rsidRPr="00B40C86">
              <w:rPr>
                <w:rFonts w:eastAsia="標楷體"/>
                <w:sz w:val="36"/>
                <w:szCs w:val="32"/>
              </w:rPr>
              <w:t>國防先進科技研究計畫</w:t>
            </w:r>
            <w:r w:rsidR="008025BB">
              <w:rPr>
                <w:rFonts w:eastAsia="標楷體" w:hint="eastAsia"/>
                <w:sz w:val="36"/>
                <w:szCs w:val="32"/>
              </w:rPr>
              <w:t>」</w:t>
            </w:r>
            <w:r w:rsidR="008025BB" w:rsidRPr="00B40C86">
              <w:rPr>
                <w:rFonts w:eastAsia="標楷體"/>
                <w:sz w:val="36"/>
                <w:szCs w:val="32"/>
              </w:rPr>
              <w:t>申請書</w:t>
            </w:r>
            <w:r w:rsidR="008025BB" w:rsidRPr="00D70D7D">
              <w:rPr>
                <w:rFonts w:eastAsia="標楷體"/>
                <w:sz w:val="36"/>
                <w:szCs w:val="32"/>
              </w:rPr>
              <w:t>技術審查</w:t>
            </w:r>
            <w:r w:rsidR="008025BB" w:rsidRPr="00B40C86">
              <w:rPr>
                <w:rFonts w:eastAsia="標楷體"/>
                <w:sz w:val="36"/>
                <w:szCs w:val="32"/>
              </w:rPr>
              <w:t>評分表</w:t>
            </w:r>
          </w:p>
        </w:tc>
      </w:tr>
      <w:tr w:rsidR="008025BB" w:rsidRPr="00B40C86" w:rsidTr="00E451FE">
        <w:trPr>
          <w:trHeight w:val="167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申請機構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計畫</w:t>
            </w:r>
          </w:p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評審委員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姓名</w:t>
            </w:r>
          </w:p>
        </w:tc>
      </w:tr>
      <w:tr w:rsidR="008025BB" w:rsidRPr="00B40C86" w:rsidTr="00E451FE">
        <w:trPr>
          <w:trHeight w:val="625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025BB" w:rsidRPr="00B40C86" w:rsidTr="00E451FE">
        <w:trPr>
          <w:trHeight w:val="82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區分</w:t>
            </w:r>
          </w:p>
        </w:tc>
        <w:tc>
          <w:tcPr>
            <w:tcW w:w="6124" w:type="dxa"/>
            <w:gridSpan w:val="5"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評分標準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配分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5BB" w:rsidRPr="00B40C86" w:rsidRDefault="008025BB" w:rsidP="00E451FE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得分</w:t>
            </w:r>
          </w:p>
        </w:tc>
      </w:tr>
      <w:tr w:rsidR="008025BB" w:rsidRPr="00B40C86" w:rsidTr="00E451FE">
        <w:trPr>
          <w:trHeight w:val="77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6124" w:type="dxa"/>
            <w:gridSpan w:val="5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計畫問題描述、現有能量盤點情形、解決問題</w:t>
            </w:r>
            <w:r w:rsidRPr="004F2AFC">
              <w:rPr>
                <w:rFonts w:eastAsia="標楷體" w:hint="eastAsia"/>
                <w:sz w:val="28"/>
                <w:szCs w:val="28"/>
              </w:rPr>
              <w:t>(</w:t>
            </w:r>
            <w:r w:rsidRPr="004F2AFC">
              <w:rPr>
                <w:rFonts w:eastAsia="標楷體" w:hint="eastAsia"/>
                <w:sz w:val="28"/>
                <w:szCs w:val="28"/>
              </w:rPr>
              <w:t>研發目標</w:t>
            </w:r>
            <w:r w:rsidRPr="004F2AFC">
              <w:rPr>
                <w:rFonts w:eastAsia="標楷體" w:hint="eastAsia"/>
                <w:sz w:val="28"/>
                <w:szCs w:val="28"/>
              </w:rPr>
              <w:t>)</w:t>
            </w:r>
            <w:r w:rsidRPr="004F2AFC">
              <w:rPr>
                <w:rFonts w:eastAsia="標楷體" w:hint="eastAsia"/>
                <w:sz w:val="28"/>
                <w:szCs w:val="28"/>
              </w:rPr>
              <w:t>是否明確陳述</w:t>
            </w:r>
            <w:r w:rsidRPr="004F2AFC">
              <w:rPr>
                <w:rFonts w:eastAsia="標楷體" w:hint="eastAsia"/>
                <w:sz w:val="28"/>
                <w:szCs w:val="28"/>
              </w:rPr>
              <w:t>?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025BB" w:rsidRPr="00B40C86" w:rsidTr="00E451FE">
        <w:trPr>
          <w:trHeight w:val="77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6124" w:type="dxa"/>
            <w:gridSpan w:val="5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既有研究或技術探索是否完整</w:t>
            </w:r>
            <w:r w:rsidRPr="004F2AFC">
              <w:rPr>
                <w:rFonts w:eastAsia="標楷體"/>
                <w:sz w:val="28"/>
                <w:szCs w:val="28"/>
              </w:rPr>
              <w:t>?</w:t>
            </w:r>
            <w:r w:rsidRPr="004F2AFC">
              <w:rPr>
                <w:rFonts w:eastAsia="標楷體"/>
                <w:sz w:val="28"/>
                <w:szCs w:val="28"/>
              </w:rPr>
              <w:t>技術說明、脈絡與發展說明是否合理可行</w:t>
            </w:r>
            <w:r w:rsidRPr="004F2AFC">
              <w:rPr>
                <w:rFonts w:eastAsia="標楷體"/>
                <w:sz w:val="28"/>
                <w:szCs w:val="28"/>
              </w:rPr>
              <w:t>?</w:t>
            </w:r>
            <w:r w:rsidRPr="004F2AFC">
              <w:rPr>
                <w:rFonts w:eastAsia="標楷體" w:hint="eastAsia"/>
                <w:sz w:val="28"/>
                <w:szCs w:val="28"/>
              </w:rPr>
              <w:t>文獻是否</w:t>
            </w:r>
            <w:proofErr w:type="gramStart"/>
            <w:r w:rsidRPr="004F2AFC">
              <w:rPr>
                <w:rFonts w:eastAsia="標楷體" w:hint="eastAsia"/>
                <w:sz w:val="28"/>
                <w:szCs w:val="28"/>
              </w:rPr>
              <w:t>新穎、</w:t>
            </w:r>
            <w:proofErr w:type="gramEnd"/>
            <w:r w:rsidRPr="004F2AFC">
              <w:rPr>
                <w:rFonts w:eastAsia="標楷體" w:hint="eastAsia"/>
                <w:sz w:val="28"/>
                <w:szCs w:val="28"/>
              </w:rPr>
              <w:t>完整</w:t>
            </w:r>
            <w:r w:rsidRPr="004F2AFC">
              <w:rPr>
                <w:rFonts w:eastAsia="標楷體" w:hint="eastAsia"/>
                <w:sz w:val="28"/>
                <w:szCs w:val="28"/>
              </w:rPr>
              <w:t>?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025BB" w:rsidRPr="00B40C86" w:rsidTr="00E451FE">
        <w:trPr>
          <w:trHeight w:val="77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6124" w:type="dxa"/>
            <w:gridSpan w:val="5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研究分工架構及分年工作項目規劃是否明確</w:t>
            </w:r>
            <w:r w:rsidRPr="004F2AFC">
              <w:rPr>
                <w:rFonts w:eastAsia="標楷體" w:hint="eastAsia"/>
                <w:sz w:val="28"/>
                <w:szCs w:val="28"/>
              </w:rPr>
              <w:t>?</w:t>
            </w:r>
            <w:r w:rsidRPr="004F2AFC">
              <w:rPr>
                <w:rFonts w:eastAsia="標楷體" w:hint="eastAsia"/>
                <w:sz w:val="28"/>
                <w:szCs w:val="28"/>
              </w:rPr>
              <w:t>整合型計畫是否包含整合工項及明確描述各子計畫之間關聯性</w:t>
            </w:r>
            <w:r w:rsidRPr="004F2AFC">
              <w:rPr>
                <w:rFonts w:eastAsia="標楷體" w:hint="eastAsia"/>
                <w:sz w:val="28"/>
                <w:szCs w:val="28"/>
              </w:rPr>
              <w:t>?</w:t>
            </w:r>
            <w:r w:rsidRPr="004F2AFC">
              <w:rPr>
                <w:rFonts w:eastAsia="標楷體" w:hint="eastAsia"/>
                <w:sz w:val="28"/>
                <w:szCs w:val="28"/>
              </w:rPr>
              <w:t>並說明整合方式。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025BB" w:rsidRPr="00B40C86" w:rsidTr="00E451FE">
        <w:trPr>
          <w:trHeight w:val="77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6124" w:type="dxa"/>
            <w:gridSpan w:val="5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進度規劃是否結合研究產出成果之先後順序，並合理可行</w:t>
            </w:r>
            <w:r w:rsidRPr="004F2AFC">
              <w:rPr>
                <w:rFonts w:eastAsia="標楷體" w:hint="eastAsia"/>
                <w:sz w:val="28"/>
                <w:szCs w:val="28"/>
              </w:rPr>
              <w:t>?</w:t>
            </w:r>
            <w:r w:rsidRPr="004F2AFC">
              <w:rPr>
                <w:rFonts w:eastAsia="標楷體" w:hint="eastAsia"/>
                <w:sz w:val="28"/>
                <w:szCs w:val="28"/>
              </w:rPr>
              <w:t>研究進度是否以甘特圖清楚呈現，並設立相關查核點</w:t>
            </w:r>
            <w:r w:rsidRPr="004F2AFC">
              <w:rPr>
                <w:rFonts w:eastAsia="標楷體" w:hint="eastAsia"/>
                <w:sz w:val="28"/>
                <w:szCs w:val="28"/>
              </w:rPr>
              <w:t>?</w:t>
            </w:r>
            <w:r w:rsidRPr="004F2AFC">
              <w:rPr>
                <w:rFonts w:eastAsia="標楷體" w:hint="eastAsia"/>
                <w:sz w:val="28"/>
                <w:szCs w:val="28"/>
              </w:rPr>
              <w:t>驗證規格及規劃是否具體可行</w:t>
            </w:r>
            <w:r w:rsidRPr="004F2AFC">
              <w:rPr>
                <w:rFonts w:eastAsia="標楷體" w:hint="eastAsia"/>
                <w:sz w:val="28"/>
                <w:szCs w:val="28"/>
              </w:rPr>
              <w:t>?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025BB" w:rsidRPr="00B40C86" w:rsidTr="00E451FE">
        <w:trPr>
          <w:trHeight w:val="77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6124" w:type="dxa"/>
            <w:gridSpan w:val="5"/>
            <w:shd w:val="clear" w:color="auto" w:fill="auto"/>
            <w:vAlign w:val="center"/>
          </w:tcPr>
          <w:p w:rsidR="008025BB" w:rsidRPr="004F2AFC" w:rsidRDefault="00B24F15" w:rsidP="00B24F15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關鍵</w:t>
            </w:r>
            <w:r w:rsidR="008025BB" w:rsidRPr="004F2AFC">
              <w:rPr>
                <w:rFonts w:eastAsia="標楷體"/>
                <w:sz w:val="28"/>
                <w:szCs w:val="28"/>
              </w:rPr>
              <w:t>績效指標（</w:t>
            </w:r>
            <w:r w:rsidR="008025BB" w:rsidRPr="004F2AFC">
              <w:rPr>
                <w:rFonts w:eastAsia="標楷體"/>
                <w:sz w:val="28"/>
                <w:szCs w:val="28"/>
              </w:rPr>
              <w:t>KPI</w:t>
            </w:r>
            <w:r w:rsidR="008025BB" w:rsidRPr="004F2AFC">
              <w:rPr>
                <w:rFonts w:eastAsia="標楷體"/>
                <w:sz w:val="28"/>
                <w:szCs w:val="28"/>
              </w:rPr>
              <w:t>）</w:t>
            </w:r>
            <w:r>
              <w:rPr>
                <w:rFonts w:eastAsia="標楷體"/>
                <w:sz w:val="28"/>
                <w:szCs w:val="28"/>
              </w:rPr>
              <w:t>或目標關鍵成果</w:t>
            </w:r>
            <w:r w:rsidRPr="004F2AFC">
              <w:rPr>
                <w:rFonts w:eastAsia="標楷體"/>
                <w:sz w:val="28"/>
                <w:szCs w:val="28"/>
              </w:rPr>
              <w:t>（</w:t>
            </w:r>
            <w:r>
              <w:rPr>
                <w:rFonts w:eastAsia="標楷體"/>
                <w:sz w:val="28"/>
                <w:szCs w:val="28"/>
              </w:rPr>
              <w:t>O</w:t>
            </w:r>
            <w:r w:rsidRPr="004F2AFC">
              <w:rPr>
                <w:rFonts w:eastAsia="標楷體"/>
                <w:sz w:val="28"/>
                <w:szCs w:val="28"/>
              </w:rPr>
              <w:t>K</w:t>
            </w:r>
            <w:r>
              <w:rPr>
                <w:rFonts w:eastAsia="標楷體"/>
                <w:sz w:val="28"/>
                <w:szCs w:val="28"/>
              </w:rPr>
              <w:t>R</w:t>
            </w:r>
            <w:r w:rsidRPr="004F2AFC">
              <w:rPr>
                <w:rFonts w:eastAsia="標楷體"/>
                <w:sz w:val="28"/>
                <w:szCs w:val="28"/>
              </w:rPr>
              <w:t>）</w:t>
            </w:r>
            <w:r w:rsidR="008025BB" w:rsidRPr="004F2AFC">
              <w:rPr>
                <w:rFonts w:eastAsia="標楷體"/>
                <w:sz w:val="28"/>
                <w:szCs w:val="28"/>
              </w:rPr>
              <w:t>是否</w:t>
            </w:r>
            <w:r w:rsidR="008025BB" w:rsidRPr="004F2AFC">
              <w:rPr>
                <w:rFonts w:eastAsia="標楷體" w:hint="eastAsia"/>
                <w:sz w:val="28"/>
                <w:szCs w:val="28"/>
              </w:rPr>
              <w:t>訂定量化指標，且符合科技發展趨勢</w:t>
            </w:r>
            <w:r w:rsidR="008025BB" w:rsidRPr="004F2AFC">
              <w:rPr>
                <w:rFonts w:eastAsia="標楷體"/>
                <w:sz w:val="28"/>
                <w:szCs w:val="28"/>
              </w:rPr>
              <w:t>?</w:t>
            </w:r>
            <w:r w:rsidR="008025BB" w:rsidRPr="004F2AFC">
              <w:rPr>
                <w:rFonts w:eastAsia="標楷體" w:hint="eastAsia"/>
                <w:sz w:val="28"/>
                <w:szCs w:val="28"/>
              </w:rPr>
              <w:t>無法量化者是否明訂功能指標</w:t>
            </w:r>
            <w:r w:rsidR="008025BB" w:rsidRPr="004F2AFC">
              <w:rPr>
                <w:rFonts w:eastAsia="標楷體" w:hint="eastAsia"/>
                <w:sz w:val="28"/>
                <w:szCs w:val="28"/>
              </w:rPr>
              <w:t>?</w:t>
            </w:r>
            <w:r w:rsidR="008025BB" w:rsidRPr="004F2AFC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025BB" w:rsidRPr="00B40C86" w:rsidTr="00E451FE">
        <w:trPr>
          <w:trHeight w:val="77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6124" w:type="dxa"/>
            <w:gridSpan w:val="5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是否檢附</w:t>
            </w:r>
            <w:proofErr w:type="gramStart"/>
            <w:r w:rsidRPr="004F2AFC">
              <w:rPr>
                <w:rFonts w:eastAsia="標楷體" w:hint="eastAsia"/>
                <w:sz w:val="28"/>
                <w:szCs w:val="28"/>
              </w:rPr>
              <w:t>技術備便水準</w:t>
            </w:r>
            <w:proofErr w:type="gramEnd"/>
            <w:r w:rsidRPr="004F2AFC">
              <w:rPr>
                <w:rFonts w:eastAsia="標楷體" w:hint="eastAsia"/>
                <w:sz w:val="28"/>
                <w:szCs w:val="28"/>
              </w:rPr>
              <w:t>評估，並清楚說明本計畫可達成目標水準</w:t>
            </w:r>
            <w:r w:rsidRPr="004F2AFC">
              <w:rPr>
                <w:rFonts w:eastAsia="標楷體" w:hint="eastAsia"/>
                <w:sz w:val="28"/>
                <w:szCs w:val="28"/>
              </w:rPr>
              <w:t>?</w:t>
            </w:r>
            <w:r w:rsidRPr="004F2AFC">
              <w:rPr>
                <w:rFonts w:eastAsia="標楷體"/>
                <w:sz w:val="28"/>
                <w:szCs w:val="28"/>
              </w:rPr>
              <w:t>是否具備競爭優勢潛力特性</w:t>
            </w:r>
            <w:r w:rsidRPr="004F2AFC">
              <w:rPr>
                <w:rFonts w:eastAsia="標楷體"/>
                <w:sz w:val="28"/>
                <w:szCs w:val="28"/>
              </w:rPr>
              <w:t>?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025BB" w:rsidRPr="00B40C86" w:rsidTr="00E451FE">
        <w:trPr>
          <w:trHeight w:val="77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6124" w:type="dxa"/>
            <w:gridSpan w:val="5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研究規劃</w:t>
            </w:r>
            <w:r w:rsidRPr="004F2AFC">
              <w:rPr>
                <w:rFonts w:eastAsia="標楷體"/>
                <w:sz w:val="28"/>
                <w:szCs w:val="28"/>
              </w:rPr>
              <w:t>是否為目標導向，可</w:t>
            </w:r>
            <w:r w:rsidRPr="004F2AFC">
              <w:rPr>
                <w:rFonts w:eastAsia="標楷體" w:hint="eastAsia"/>
                <w:sz w:val="28"/>
                <w:szCs w:val="28"/>
              </w:rPr>
              <w:t>清楚指向</w:t>
            </w:r>
            <w:r w:rsidRPr="004F2AFC">
              <w:rPr>
                <w:rFonts w:eastAsia="標楷體"/>
                <w:sz w:val="28"/>
                <w:szCs w:val="28"/>
              </w:rPr>
              <w:t>應用於後續系統發展</w:t>
            </w:r>
            <w:r w:rsidRPr="004F2AFC">
              <w:rPr>
                <w:rFonts w:eastAsia="標楷體"/>
                <w:sz w:val="28"/>
                <w:szCs w:val="28"/>
              </w:rPr>
              <w:t>?</w:t>
            </w:r>
            <w:r w:rsidRPr="004F2AFC">
              <w:rPr>
                <w:rFonts w:eastAsia="標楷體"/>
                <w:sz w:val="28"/>
                <w:szCs w:val="28"/>
              </w:rPr>
              <w:t>預期</w:t>
            </w:r>
            <w:r w:rsidRPr="004F2AFC">
              <w:rPr>
                <w:rFonts w:eastAsia="標楷體" w:hint="eastAsia"/>
                <w:sz w:val="28"/>
                <w:szCs w:val="28"/>
              </w:rPr>
              <w:t>效益、</w:t>
            </w:r>
            <w:r w:rsidRPr="004F2AFC">
              <w:rPr>
                <w:rFonts w:eastAsia="標楷體"/>
                <w:sz w:val="28"/>
                <w:szCs w:val="28"/>
              </w:rPr>
              <w:t>貢獻及應用是否明確且合理可行</w:t>
            </w:r>
            <w:r w:rsidRPr="004F2AFC">
              <w:rPr>
                <w:rFonts w:eastAsia="標楷體"/>
                <w:sz w:val="28"/>
                <w:szCs w:val="28"/>
              </w:rPr>
              <w:t>?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025BB" w:rsidRPr="00B40C86" w:rsidTr="00E451FE">
        <w:trPr>
          <w:trHeight w:val="77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6124" w:type="dxa"/>
            <w:gridSpan w:val="5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申請補助</w:t>
            </w:r>
            <w:r w:rsidRPr="004F2AFC">
              <w:rPr>
                <w:rFonts w:eastAsia="標楷體" w:hint="eastAsia"/>
                <w:sz w:val="28"/>
                <w:szCs w:val="28"/>
              </w:rPr>
              <w:t>總</w:t>
            </w:r>
            <w:r w:rsidRPr="004F2AFC">
              <w:rPr>
                <w:rFonts w:eastAsia="標楷體"/>
                <w:sz w:val="28"/>
                <w:szCs w:val="28"/>
              </w:rPr>
              <w:t>經費規劃是否合理</w:t>
            </w:r>
            <w:r w:rsidRPr="004F2AFC">
              <w:rPr>
                <w:rFonts w:eastAsia="標楷體"/>
                <w:sz w:val="28"/>
                <w:szCs w:val="28"/>
              </w:rPr>
              <w:t>?</w:t>
            </w:r>
            <w:r w:rsidRPr="004F2AFC">
              <w:rPr>
                <w:rFonts w:eastAsia="標楷體" w:hint="eastAsia"/>
                <w:sz w:val="28"/>
                <w:szCs w:val="28"/>
              </w:rPr>
              <w:t>是否進一步依研究子計畫</w:t>
            </w:r>
            <w:r w:rsidRPr="004F2AFC">
              <w:rPr>
                <w:rFonts w:eastAsia="標楷體" w:hint="eastAsia"/>
                <w:sz w:val="28"/>
                <w:szCs w:val="28"/>
              </w:rPr>
              <w:t>(</w:t>
            </w:r>
            <w:r w:rsidRPr="004F2AFC">
              <w:rPr>
                <w:rFonts w:eastAsia="標楷體" w:hint="eastAsia"/>
                <w:sz w:val="28"/>
                <w:szCs w:val="28"/>
              </w:rPr>
              <w:t>或子議題</w:t>
            </w:r>
            <w:r w:rsidRPr="004F2AFC">
              <w:rPr>
                <w:rFonts w:eastAsia="標楷體" w:hint="eastAsia"/>
                <w:sz w:val="28"/>
                <w:szCs w:val="28"/>
              </w:rPr>
              <w:t>)</w:t>
            </w:r>
            <w:r w:rsidRPr="004F2AFC">
              <w:rPr>
                <w:rFonts w:eastAsia="標楷體" w:hint="eastAsia"/>
                <w:sz w:val="28"/>
                <w:szCs w:val="28"/>
              </w:rPr>
              <w:t>分別說明經費架構</w:t>
            </w:r>
            <w:r w:rsidRPr="004F2AFC">
              <w:rPr>
                <w:rFonts w:eastAsia="標楷體" w:hint="eastAsia"/>
                <w:sz w:val="28"/>
                <w:szCs w:val="28"/>
              </w:rPr>
              <w:t>?</w:t>
            </w:r>
            <w:r w:rsidRPr="004F2AFC">
              <w:rPr>
                <w:rFonts w:eastAsia="標楷體" w:hint="eastAsia"/>
                <w:sz w:val="28"/>
                <w:szCs w:val="28"/>
              </w:rPr>
              <w:t>研究費是否符合編列基準</w:t>
            </w:r>
            <w:r w:rsidRPr="004F2AFC">
              <w:rPr>
                <w:rFonts w:eastAsia="標楷體" w:hint="eastAsia"/>
                <w:sz w:val="28"/>
                <w:szCs w:val="28"/>
              </w:rPr>
              <w:t>?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025BB" w:rsidRPr="00B40C86" w:rsidTr="00E451FE">
        <w:trPr>
          <w:trHeight w:val="77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6124" w:type="dxa"/>
            <w:gridSpan w:val="5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主要研究人力規劃</w:t>
            </w:r>
            <w:r w:rsidRPr="004F2AFC">
              <w:rPr>
                <w:rFonts w:eastAsia="標楷體" w:hint="eastAsia"/>
                <w:sz w:val="28"/>
                <w:szCs w:val="28"/>
              </w:rPr>
              <w:t>及編組</w:t>
            </w:r>
            <w:r w:rsidRPr="004F2AFC">
              <w:rPr>
                <w:rFonts w:eastAsia="標楷體"/>
                <w:sz w:val="28"/>
                <w:szCs w:val="28"/>
              </w:rPr>
              <w:t>是否合宜</w:t>
            </w:r>
            <w:r w:rsidRPr="004F2AFC">
              <w:rPr>
                <w:rFonts w:eastAsia="標楷體"/>
                <w:sz w:val="28"/>
                <w:szCs w:val="28"/>
              </w:rPr>
              <w:t>?</w:t>
            </w:r>
            <w:r w:rsidRPr="004F2AFC">
              <w:rPr>
                <w:rFonts w:eastAsia="標楷體" w:hint="eastAsia"/>
                <w:sz w:val="28"/>
                <w:szCs w:val="28"/>
              </w:rPr>
              <w:t>是否以技術優勢考量進行跨校</w:t>
            </w:r>
            <w:r w:rsidRPr="004F2AFC">
              <w:rPr>
                <w:rFonts w:eastAsia="標楷體" w:hint="eastAsia"/>
                <w:sz w:val="28"/>
                <w:szCs w:val="28"/>
              </w:rPr>
              <w:t>(</w:t>
            </w:r>
            <w:r w:rsidRPr="004F2AFC">
              <w:rPr>
                <w:rFonts w:eastAsia="標楷體" w:hint="eastAsia"/>
                <w:sz w:val="28"/>
                <w:szCs w:val="28"/>
              </w:rPr>
              <w:t>或跨單位</w:t>
            </w:r>
            <w:r w:rsidRPr="004F2AFC">
              <w:rPr>
                <w:rFonts w:eastAsia="標楷體" w:hint="eastAsia"/>
                <w:sz w:val="28"/>
                <w:szCs w:val="28"/>
              </w:rPr>
              <w:t>)</w:t>
            </w:r>
            <w:r w:rsidRPr="004F2AFC">
              <w:rPr>
                <w:rFonts w:eastAsia="標楷體" w:hint="eastAsia"/>
                <w:sz w:val="28"/>
                <w:szCs w:val="28"/>
              </w:rPr>
              <w:t>整合</w:t>
            </w:r>
            <w:r w:rsidRPr="004F2AFC">
              <w:rPr>
                <w:rFonts w:eastAsia="標楷體" w:hint="eastAsia"/>
                <w:sz w:val="28"/>
                <w:szCs w:val="28"/>
              </w:rPr>
              <w:t>?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025BB" w:rsidRPr="00B40C86" w:rsidTr="00E451FE">
        <w:trPr>
          <w:trHeight w:val="776"/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</w:r>
            <w:r w:rsidRPr="004F2AFC">
              <w:rPr>
                <w:rFonts w:eastAsia="標楷體"/>
                <w:sz w:val="28"/>
                <w:szCs w:val="28"/>
              </w:rPr>
              <w:instrText xml:space="preserve"/>
            </w:r>
            <w:r w:rsidRPr="004F2AFC">
              <w:rPr>
                <w:rFonts w:eastAsia="標楷體"/>
                <w:sz w:val="28"/>
                <w:szCs w:val="28"/>
              </w:rPr>
            </w:r>
            <w:r w:rsidRPr="004F2AFC">
              <w:rPr>
                <w:rFonts w:eastAsia="標楷體"/>
                <w:noProof/>
                <w:sz w:val="28"/>
                <w:szCs w:val="28"/>
              </w:rPr>
              <w:t>100</w:t>
            </w:r>
            <w:r w:rsidRPr="004F2AFC">
              <w:rPr>
                <w:rFonts w:eastAsia="標楷體"/>
                <w:sz w:val="28"/>
                <w:szCs w:val="28"/>
              </w:rPr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025BB" w:rsidRPr="00B40C86" w:rsidTr="00E451FE">
        <w:trPr>
          <w:trHeight w:val="77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6124" w:type="dxa"/>
            <w:gridSpan w:val="5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是否涉及抄襲、一稿多投等違反學術倫理情形</w:t>
            </w:r>
            <w:r w:rsidRPr="004F2AFC">
              <w:rPr>
                <w:rFonts w:eastAsia="標楷體" w:hint="eastAsia"/>
                <w:sz w:val="28"/>
                <w:szCs w:val="28"/>
              </w:rPr>
              <w:t>?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□有</w:t>
            </w:r>
          </w:p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□無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5BB" w:rsidRPr="004F2AFC" w:rsidRDefault="008025BB" w:rsidP="00E451F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F2AFC">
              <w:rPr>
                <w:rFonts w:eastAsia="標楷體" w:hint="eastAsia"/>
                <w:sz w:val="28"/>
                <w:szCs w:val="28"/>
              </w:rPr>
              <w:t>若有，即判定不合格</w:t>
            </w:r>
          </w:p>
        </w:tc>
      </w:tr>
      <w:tr w:rsidR="008025BB" w:rsidRPr="00B40C86" w:rsidTr="00B24F15">
        <w:trPr>
          <w:trHeight w:val="1457"/>
          <w:jc w:val="center"/>
        </w:trPr>
        <w:tc>
          <w:tcPr>
            <w:tcW w:w="10173" w:type="dxa"/>
            <w:gridSpan w:val="9"/>
            <w:shd w:val="clear" w:color="auto" w:fill="auto"/>
          </w:tcPr>
          <w:p w:rsidR="008025BB" w:rsidRPr="00B40C86" w:rsidRDefault="008025BB" w:rsidP="00E451FE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評語</w:t>
            </w:r>
            <w:r>
              <w:rPr>
                <w:rFonts w:eastAsia="標楷體" w:hint="eastAsia"/>
                <w:sz w:val="28"/>
                <w:szCs w:val="28"/>
              </w:rPr>
              <w:t>與建議</w:t>
            </w:r>
            <w:r w:rsidRPr="00B40C86">
              <w:rPr>
                <w:rFonts w:eastAsia="標楷體"/>
                <w:sz w:val="28"/>
                <w:szCs w:val="28"/>
              </w:rPr>
              <w:t>：</w:t>
            </w:r>
            <w:r w:rsidRPr="00B40C86">
              <w:rPr>
                <w:rFonts w:eastAsia="標楷體"/>
                <w:sz w:val="28"/>
                <w:szCs w:val="28"/>
              </w:rPr>
              <w:t>(</w:t>
            </w:r>
            <w:r w:rsidRPr="00B40C86">
              <w:rPr>
                <w:rFonts w:eastAsia="標楷體"/>
                <w:sz w:val="28"/>
                <w:szCs w:val="28"/>
              </w:rPr>
              <w:t>分數低於</w:t>
            </w:r>
            <w:r w:rsidRPr="00B40C86">
              <w:rPr>
                <w:rFonts w:eastAsia="標楷體"/>
                <w:sz w:val="28"/>
                <w:szCs w:val="28"/>
              </w:rPr>
              <w:t>70</w:t>
            </w:r>
            <w:r w:rsidRPr="00B40C86">
              <w:rPr>
                <w:rFonts w:eastAsia="標楷體"/>
                <w:sz w:val="28"/>
                <w:szCs w:val="28"/>
              </w:rPr>
              <w:t>分為不及格，請說明原因</w:t>
            </w:r>
            <w:r w:rsidRPr="00B40C86"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:rsidR="00E975D8" w:rsidRDefault="00E975D8">
      <w:bookmarkStart w:id="0" w:name="_GoBack"/>
      <w:bookmarkEnd w:id="0"/>
    </w:p>
    <w:p w:rsidR="003E5CD8" w:rsidRDefault="003E5CD8">
      <w:r w:rsidRPr="00B40C86">
        <w:rPr>
          <w:rFonts w:eastAsia="標楷體"/>
          <w:noProof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CBE37F" wp14:editId="57E36AE2">
                <wp:simplePos x="0" y="0"/>
                <wp:positionH relativeFrom="column">
                  <wp:posOffset>5033645</wp:posOffset>
                </wp:positionH>
                <wp:positionV relativeFrom="paragraph">
                  <wp:posOffset>-259080</wp:posOffset>
                </wp:positionV>
                <wp:extent cx="1469390" cy="322580"/>
                <wp:effectExtent l="0" t="0" r="0" b="381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CD8" w:rsidRPr="00217DF2" w:rsidRDefault="003E5CD8" w:rsidP="003E5CD8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現行規定</w:t>
                            </w:r>
                            <w:r w:rsidRPr="00217D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Pr="005C21A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7" type="#_x0000_t202" style="position:absolute;margin-left:396.35pt;margin-top:-20.4pt;width:115.7pt;height:25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" stroked="f">
                <v:textbox style="mso-fit-shape-to-text:t">
                  <w:txbxContent>
                    <w:p w:rsidR="003E5CD8" w:rsidRPr="00217DF2" w:rsidRDefault="003E5CD8" w:rsidP="003E5CD8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現行規定</w:t>
                      </w:r>
                      <w:r w:rsidRPr="00217DF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Pr="005C21A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2268"/>
        <w:gridCol w:w="993"/>
        <w:gridCol w:w="708"/>
        <w:gridCol w:w="1134"/>
        <w:gridCol w:w="284"/>
        <w:gridCol w:w="1843"/>
      </w:tblGrid>
      <w:tr w:rsidR="003E5CD8" w:rsidRPr="00B40C86" w:rsidTr="006E3AE1">
        <w:trPr>
          <w:trHeight w:val="835"/>
        </w:trPr>
        <w:tc>
          <w:tcPr>
            <w:tcW w:w="10173" w:type="dxa"/>
            <w:gridSpan w:val="9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spacing w:before="240"/>
              <w:jc w:val="center"/>
              <w:rPr>
                <w:rFonts w:eastAsia="標楷體"/>
                <w:sz w:val="32"/>
                <w:szCs w:val="32"/>
              </w:rPr>
            </w:pPr>
            <w:r>
              <w:br w:type="page"/>
            </w:r>
            <w:r w:rsidRPr="00B40C86">
              <w:rPr>
                <w:rFonts w:eastAsia="標楷體"/>
                <w:sz w:val="13"/>
                <w:szCs w:val="13"/>
              </w:rPr>
              <w:br w:type="page"/>
            </w:r>
            <w:r w:rsidRPr="00B40C86">
              <w:rPr>
                <w:rFonts w:eastAsia="標楷體"/>
                <w:sz w:val="36"/>
                <w:szCs w:val="32"/>
              </w:rPr>
              <w:t>國防先進科技研究計畫申請書技術審查評分表</w:t>
            </w:r>
          </w:p>
        </w:tc>
      </w:tr>
      <w:tr w:rsidR="003E5CD8" w:rsidRPr="00B40C86" w:rsidTr="006E3AE1">
        <w:trPr>
          <w:trHeight w:val="167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申請機構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計畫</w:t>
            </w:r>
          </w:p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評審委員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姓名</w:t>
            </w:r>
          </w:p>
        </w:tc>
      </w:tr>
      <w:tr w:rsidR="003E5CD8" w:rsidRPr="00B40C86" w:rsidTr="006E3AE1">
        <w:trPr>
          <w:trHeight w:val="625"/>
        </w:trPr>
        <w:tc>
          <w:tcPr>
            <w:tcW w:w="959" w:type="dxa"/>
            <w:vMerge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5CD8" w:rsidRPr="00B40C86" w:rsidTr="006E3AE1">
        <w:trPr>
          <w:trHeight w:val="776"/>
        </w:trPr>
        <w:tc>
          <w:tcPr>
            <w:tcW w:w="959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區分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評分標準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配分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得分</w:t>
            </w:r>
          </w:p>
        </w:tc>
      </w:tr>
      <w:tr w:rsidR="003E5CD8" w:rsidRPr="00B40C86" w:rsidTr="006E3AE1">
        <w:trPr>
          <w:trHeight w:val="776"/>
        </w:trPr>
        <w:tc>
          <w:tcPr>
            <w:tcW w:w="959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是否符合先進科技之定義</w:t>
            </w:r>
            <w:r w:rsidRPr="00B40C86">
              <w:rPr>
                <w:rFonts w:eastAsia="標楷體"/>
                <w:sz w:val="28"/>
                <w:szCs w:val="28"/>
              </w:rPr>
              <w:t>?</w:t>
            </w:r>
            <w:r w:rsidRPr="00B40C86">
              <w:rPr>
                <w:rFonts w:eastAsia="標楷體"/>
                <w:sz w:val="28"/>
                <w:szCs w:val="28"/>
              </w:rPr>
              <w:t>（符合</w:t>
            </w:r>
            <w:r w:rsidRPr="00B40C86">
              <w:rPr>
                <w:rFonts w:eastAsia="標楷體"/>
                <w:sz w:val="28"/>
                <w:szCs w:val="28"/>
              </w:rPr>
              <w:t>6~10</w:t>
            </w:r>
            <w:r w:rsidRPr="00B40C86">
              <w:rPr>
                <w:rFonts w:eastAsia="標楷體"/>
                <w:sz w:val="28"/>
                <w:szCs w:val="28"/>
              </w:rPr>
              <w:t>分，重要技術</w:t>
            </w:r>
            <w:r w:rsidRPr="00B40C86">
              <w:rPr>
                <w:rFonts w:eastAsia="標楷體"/>
                <w:sz w:val="28"/>
                <w:szCs w:val="28"/>
              </w:rPr>
              <w:t>2~5</w:t>
            </w:r>
            <w:r w:rsidRPr="00B40C86">
              <w:rPr>
                <w:rFonts w:eastAsia="標楷體"/>
                <w:sz w:val="28"/>
                <w:szCs w:val="28"/>
              </w:rPr>
              <w:t>分，一般技術</w:t>
            </w:r>
            <w:r w:rsidRPr="00B40C86">
              <w:rPr>
                <w:rFonts w:eastAsia="標楷體"/>
                <w:sz w:val="28"/>
                <w:szCs w:val="28"/>
              </w:rPr>
              <w:t>1</w:t>
            </w:r>
            <w:r w:rsidRPr="00B40C86">
              <w:rPr>
                <w:rFonts w:eastAsia="標楷體"/>
                <w:sz w:val="28"/>
                <w:szCs w:val="28"/>
              </w:rPr>
              <w:t>分以下）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5CD8" w:rsidRPr="00B40C86" w:rsidTr="006E3AE1">
        <w:trPr>
          <w:trHeight w:val="776"/>
        </w:trPr>
        <w:tc>
          <w:tcPr>
            <w:tcW w:w="959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計畫背景及既有研究或技術探索是否完整</w:t>
            </w:r>
            <w:r w:rsidRPr="00B40C86">
              <w:rPr>
                <w:rFonts w:eastAsia="標楷體"/>
                <w:sz w:val="28"/>
                <w:szCs w:val="28"/>
              </w:rPr>
              <w:t>?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5CD8" w:rsidRPr="00B40C86" w:rsidTr="006E3AE1">
        <w:trPr>
          <w:trHeight w:val="776"/>
        </w:trPr>
        <w:tc>
          <w:tcPr>
            <w:tcW w:w="959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計畫所需探討或解決的問題及預期的影響描述是否明確</w:t>
            </w:r>
            <w:r w:rsidRPr="00B40C86">
              <w:rPr>
                <w:rFonts w:eastAsia="標楷體"/>
                <w:sz w:val="28"/>
                <w:szCs w:val="28"/>
              </w:rPr>
              <w:t>?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5CD8" w:rsidRPr="00B40C86" w:rsidTr="006E3AE1">
        <w:trPr>
          <w:trHeight w:val="776"/>
        </w:trPr>
        <w:tc>
          <w:tcPr>
            <w:tcW w:w="959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績效指標（</w:t>
            </w:r>
            <w:r w:rsidRPr="00B40C86">
              <w:rPr>
                <w:rFonts w:eastAsia="標楷體"/>
                <w:sz w:val="28"/>
                <w:szCs w:val="28"/>
              </w:rPr>
              <w:t>KPI</w:t>
            </w:r>
            <w:r w:rsidRPr="00B40C86">
              <w:rPr>
                <w:rFonts w:eastAsia="標楷體"/>
                <w:sz w:val="28"/>
                <w:szCs w:val="28"/>
              </w:rPr>
              <w:t>）訂定是否合理</w:t>
            </w:r>
            <w:r w:rsidRPr="00B40C86">
              <w:rPr>
                <w:rFonts w:eastAsia="標楷體"/>
                <w:sz w:val="28"/>
                <w:szCs w:val="28"/>
              </w:rPr>
              <w:t>?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5CD8" w:rsidRPr="00B40C86" w:rsidTr="006E3AE1">
        <w:trPr>
          <w:trHeight w:val="776"/>
        </w:trPr>
        <w:tc>
          <w:tcPr>
            <w:tcW w:w="959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是否具備競爭優勢潛力特性</w:t>
            </w:r>
            <w:r w:rsidRPr="00B40C86">
              <w:rPr>
                <w:rFonts w:eastAsia="標楷體"/>
                <w:sz w:val="28"/>
                <w:szCs w:val="28"/>
              </w:rPr>
              <w:t>?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5CD8" w:rsidRPr="00B40C86" w:rsidTr="006E3AE1">
        <w:trPr>
          <w:trHeight w:val="776"/>
        </w:trPr>
        <w:tc>
          <w:tcPr>
            <w:tcW w:w="959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預期貢獻及應用是否明確且合理可行</w:t>
            </w:r>
            <w:r w:rsidRPr="00B40C86">
              <w:rPr>
                <w:rFonts w:eastAsia="標楷體"/>
                <w:sz w:val="28"/>
                <w:szCs w:val="28"/>
              </w:rPr>
              <w:t>?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5CD8" w:rsidRPr="00B40C86" w:rsidTr="006E3AE1">
        <w:trPr>
          <w:trHeight w:val="776"/>
        </w:trPr>
        <w:tc>
          <w:tcPr>
            <w:tcW w:w="959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技術說明、脈絡與發展說明是否合理可行</w:t>
            </w:r>
            <w:r w:rsidRPr="00B40C86">
              <w:rPr>
                <w:rFonts w:eastAsia="標楷體"/>
                <w:sz w:val="28"/>
                <w:szCs w:val="28"/>
              </w:rPr>
              <w:t>?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5CD8" w:rsidRPr="00B40C86" w:rsidTr="006E3AE1">
        <w:trPr>
          <w:trHeight w:val="776"/>
        </w:trPr>
        <w:tc>
          <w:tcPr>
            <w:tcW w:w="959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是否為目標導向，可應用於後續系統發展</w:t>
            </w:r>
            <w:r w:rsidRPr="00B40C86">
              <w:rPr>
                <w:rFonts w:eastAsia="標楷體"/>
                <w:sz w:val="28"/>
                <w:szCs w:val="28"/>
              </w:rPr>
              <w:t>?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5CD8" w:rsidRPr="00B40C86" w:rsidTr="006E3AE1">
        <w:trPr>
          <w:trHeight w:val="776"/>
        </w:trPr>
        <w:tc>
          <w:tcPr>
            <w:tcW w:w="959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申請補助經費規劃是否合理</w:t>
            </w:r>
            <w:r w:rsidRPr="00B40C86">
              <w:rPr>
                <w:rFonts w:eastAsia="標楷體"/>
                <w:sz w:val="28"/>
                <w:szCs w:val="28"/>
              </w:rPr>
              <w:t>?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5CD8" w:rsidRPr="00B40C86" w:rsidTr="006E3AE1">
        <w:trPr>
          <w:trHeight w:val="776"/>
        </w:trPr>
        <w:tc>
          <w:tcPr>
            <w:tcW w:w="959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主要研究人力規劃是否合宜</w:t>
            </w:r>
            <w:r w:rsidRPr="00B40C86">
              <w:rPr>
                <w:rFonts w:eastAsia="標楷體"/>
                <w:sz w:val="28"/>
                <w:szCs w:val="28"/>
              </w:rPr>
              <w:t>?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5CD8" w:rsidRPr="00B40C86" w:rsidTr="006E3AE1">
        <w:trPr>
          <w:trHeight w:val="776"/>
        </w:trPr>
        <w:tc>
          <w:tcPr>
            <w:tcW w:w="6912" w:type="dxa"/>
            <w:gridSpan w:val="6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</w:r>
            <w:r w:rsidRPr="00B40C86">
              <w:rPr>
                <w:rFonts w:eastAsia="標楷體"/>
                <w:sz w:val="28"/>
                <w:szCs w:val="28"/>
              </w:rPr>
              <w:instrText xml:space="preserve"/>
            </w:r>
            <w:r w:rsidRPr="00B40C86">
              <w:rPr>
                <w:rFonts w:eastAsia="標楷體"/>
                <w:sz w:val="28"/>
                <w:szCs w:val="28"/>
              </w:rPr>
            </w:r>
            <w:r w:rsidRPr="00B40C86">
              <w:rPr>
                <w:rFonts w:eastAsia="標楷體"/>
                <w:noProof/>
                <w:sz w:val="28"/>
                <w:szCs w:val="28"/>
              </w:rPr>
              <w:t>100</w:t>
            </w:r>
            <w:r w:rsidRPr="00B40C86">
              <w:rPr>
                <w:rFonts w:eastAsia="標楷體"/>
                <w:sz w:val="28"/>
                <w:szCs w:val="28"/>
              </w:rPr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CD8" w:rsidRPr="00B40C86" w:rsidRDefault="003E5CD8" w:rsidP="006E3AE1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5CD8" w:rsidRPr="00B40C86" w:rsidTr="006E3AE1">
        <w:trPr>
          <w:trHeight w:val="2272"/>
        </w:trPr>
        <w:tc>
          <w:tcPr>
            <w:tcW w:w="10173" w:type="dxa"/>
            <w:gridSpan w:val="9"/>
            <w:shd w:val="clear" w:color="auto" w:fill="auto"/>
          </w:tcPr>
          <w:p w:rsidR="003E5CD8" w:rsidRPr="00B40C86" w:rsidRDefault="003E5CD8" w:rsidP="006E3AE1">
            <w:pPr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40C86">
              <w:rPr>
                <w:rFonts w:eastAsia="標楷體"/>
                <w:sz w:val="28"/>
                <w:szCs w:val="28"/>
              </w:rPr>
              <w:t>評語：</w:t>
            </w:r>
            <w:r w:rsidRPr="00B40C86">
              <w:rPr>
                <w:rFonts w:eastAsia="標楷體"/>
                <w:sz w:val="28"/>
                <w:szCs w:val="28"/>
              </w:rPr>
              <w:t>(</w:t>
            </w:r>
            <w:r w:rsidRPr="00B40C86">
              <w:rPr>
                <w:rFonts w:eastAsia="標楷體"/>
                <w:sz w:val="28"/>
                <w:szCs w:val="28"/>
              </w:rPr>
              <w:t>分數低於</w:t>
            </w:r>
            <w:r w:rsidRPr="00B40C86">
              <w:rPr>
                <w:rFonts w:eastAsia="標楷體"/>
                <w:sz w:val="28"/>
                <w:szCs w:val="28"/>
              </w:rPr>
              <w:t>70</w:t>
            </w:r>
            <w:r w:rsidRPr="00B40C86">
              <w:rPr>
                <w:rFonts w:eastAsia="標楷體"/>
                <w:sz w:val="28"/>
                <w:szCs w:val="28"/>
              </w:rPr>
              <w:t>分為不及格，請說明原因</w:t>
            </w:r>
            <w:r w:rsidRPr="00B40C86"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:rsidR="003E5CD8" w:rsidRPr="003E5CD8" w:rsidRDefault="003E5CD8"/>
    <w:sectPr w:rsidR="003E5CD8" w:rsidRPr="003E5CD8" w:rsidSect="00E451F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B7A" w:rsidRDefault="00C32B7A" w:rsidP="006259E3">
      <w:r>
        <w:separator/>
      </w:r>
    </w:p>
  </w:endnote>
  <w:endnote w:type="continuationSeparator" w:id="0">
    <w:p w:rsidR="00C32B7A" w:rsidRDefault="00C32B7A" w:rsidP="0062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B7A" w:rsidRDefault="00C32B7A" w:rsidP="006259E3">
      <w:r>
        <w:separator/>
      </w:r>
    </w:p>
  </w:footnote>
  <w:footnote w:type="continuationSeparator" w:id="0">
    <w:p w:rsidR="00C32B7A" w:rsidRDefault="00C32B7A" w:rsidP="00625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4882"/>
    <w:multiLevelType w:val="hybridMultilevel"/>
    <w:tmpl w:val="022EE43C"/>
    <w:lvl w:ilvl="0" w:tplc="DAF8F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E3"/>
    <w:rsid w:val="00043A12"/>
    <w:rsid w:val="00077466"/>
    <w:rsid w:val="000C3FE7"/>
    <w:rsid w:val="0017585B"/>
    <w:rsid w:val="001F73DD"/>
    <w:rsid w:val="0020214A"/>
    <w:rsid w:val="00257F7B"/>
    <w:rsid w:val="002A57A5"/>
    <w:rsid w:val="003C4E0F"/>
    <w:rsid w:val="003E5CD8"/>
    <w:rsid w:val="004F2AFC"/>
    <w:rsid w:val="006060B3"/>
    <w:rsid w:val="006259E3"/>
    <w:rsid w:val="00645F9A"/>
    <w:rsid w:val="00704051"/>
    <w:rsid w:val="00706888"/>
    <w:rsid w:val="008025BB"/>
    <w:rsid w:val="008201EB"/>
    <w:rsid w:val="00861ADD"/>
    <w:rsid w:val="008F07C6"/>
    <w:rsid w:val="008F6927"/>
    <w:rsid w:val="00B24F15"/>
    <w:rsid w:val="00C32B7A"/>
    <w:rsid w:val="00C81198"/>
    <w:rsid w:val="00D06A6D"/>
    <w:rsid w:val="00D610DC"/>
    <w:rsid w:val="00D70D7D"/>
    <w:rsid w:val="00E451FE"/>
    <w:rsid w:val="00E975D8"/>
    <w:rsid w:val="00FC6D17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59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5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59E3"/>
    <w:rPr>
      <w:sz w:val="20"/>
      <w:szCs w:val="20"/>
    </w:rPr>
  </w:style>
  <w:style w:type="paragraph" w:styleId="a7">
    <w:name w:val="List Paragraph"/>
    <w:basedOn w:val="a"/>
    <w:uiPriority w:val="34"/>
    <w:qFormat/>
    <w:rsid w:val="0070688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F7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F73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59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5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59E3"/>
    <w:rPr>
      <w:sz w:val="20"/>
      <w:szCs w:val="20"/>
    </w:rPr>
  </w:style>
  <w:style w:type="paragraph" w:styleId="a7">
    <w:name w:val="List Paragraph"/>
    <w:basedOn w:val="a"/>
    <w:uiPriority w:val="34"/>
    <w:qFormat/>
    <w:rsid w:val="0070688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F7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F73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葉家維</dc:creator>
  <cp:lastModifiedBy>葉家維</cp:lastModifiedBy>
  <cp:revision>7</cp:revision>
  <cp:lastPrinted>2022-04-20T11:25:00Z</cp:lastPrinted>
  <dcterms:created xsi:type="dcterms:W3CDTF">2022-04-20T11:09:00Z</dcterms:created>
  <dcterms:modified xsi:type="dcterms:W3CDTF">2022-07-04T12:15:00Z</dcterms:modified>
</cp:coreProperties>
</file>